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16C9" w14:textId="77777777" w:rsidR="00706B20" w:rsidRDefault="00CF11C3" w:rsidP="00706B20">
      <w:pPr>
        <w:rPr>
          <w:b/>
          <w:sz w:val="28"/>
          <w:szCs w:val="28"/>
        </w:rPr>
      </w:pPr>
      <w:r>
        <w:rPr>
          <w:b/>
          <w:sz w:val="28"/>
          <w:szCs w:val="28"/>
        </w:rPr>
        <w:t>Housing Solutions of Northern Arizona</w:t>
      </w:r>
    </w:p>
    <w:p w14:paraId="02D216CA" w14:textId="77777777" w:rsidR="0073512B" w:rsidRPr="00FB0D7D" w:rsidRDefault="00E07327" w:rsidP="00706B20">
      <w:pPr>
        <w:rPr>
          <w:b/>
          <w:sz w:val="28"/>
          <w:szCs w:val="28"/>
        </w:rPr>
      </w:pPr>
      <w:r w:rsidRPr="00FB0D7D">
        <w:rPr>
          <w:b/>
          <w:sz w:val="28"/>
          <w:szCs w:val="28"/>
        </w:rPr>
        <w:t>Job Description</w:t>
      </w:r>
    </w:p>
    <w:p w14:paraId="02D216CB" w14:textId="77777777" w:rsidR="00706B20" w:rsidRDefault="00706B20" w:rsidP="00706B20">
      <w:pPr>
        <w:rPr>
          <w:b/>
          <w:sz w:val="28"/>
          <w:szCs w:val="28"/>
        </w:rPr>
      </w:pPr>
    </w:p>
    <w:p w14:paraId="02D216CC" w14:textId="30998B40" w:rsidR="00E07327" w:rsidRPr="00706B20" w:rsidRDefault="00706B20" w:rsidP="00706B20">
      <w:pPr>
        <w:rPr>
          <w:b/>
          <w:sz w:val="24"/>
          <w:szCs w:val="24"/>
        </w:rPr>
      </w:pPr>
      <w:r w:rsidRPr="00706B20">
        <w:rPr>
          <w:b/>
          <w:sz w:val="24"/>
          <w:szCs w:val="24"/>
        </w:rPr>
        <w:t xml:space="preserve">Position Title: </w:t>
      </w:r>
      <w:r>
        <w:rPr>
          <w:b/>
          <w:sz w:val="24"/>
          <w:szCs w:val="24"/>
        </w:rPr>
        <w:tab/>
      </w:r>
      <w:r>
        <w:rPr>
          <w:b/>
          <w:sz w:val="24"/>
          <w:szCs w:val="24"/>
        </w:rPr>
        <w:tab/>
      </w:r>
      <w:r w:rsidR="00B3494E">
        <w:rPr>
          <w:sz w:val="24"/>
          <w:szCs w:val="24"/>
        </w:rPr>
        <w:t xml:space="preserve">Housing </w:t>
      </w:r>
      <w:r w:rsidR="005A20AB">
        <w:rPr>
          <w:sz w:val="24"/>
          <w:szCs w:val="24"/>
        </w:rPr>
        <w:t xml:space="preserve">Programs </w:t>
      </w:r>
      <w:r w:rsidR="004C0F88">
        <w:rPr>
          <w:sz w:val="24"/>
          <w:szCs w:val="24"/>
        </w:rPr>
        <w:t xml:space="preserve">and Front Office </w:t>
      </w:r>
      <w:r w:rsidR="00B3494E">
        <w:rPr>
          <w:sz w:val="24"/>
          <w:szCs w:val="24"/>
        </w:rPr>
        <w:t>Assistant</w:t>
      </w:r>
    </w:p>
    <w:p w14:paraId="02D216CD" w14:textId="77777777" w:rsidR="00D827E1" w:rsidRDefault="00D827E1">
      <w:pPr>
        <w:rPr>
          <w:sz w:val="18"/>
          <w:szCs w:val="18"/>
        </w:rPr>
      </w:pPr>
    </w:p>
    <w:p w14:paraId="52CD92F8" w14:textId="4F0EED8B" w:rsidR="00B3494E" w:rsidRDefault="00706B20" w:rsidP="0008162A">
      <w:pPr>
        <w:rPr>
          <w:sz w:val="24"/>
          <w:szCs w:val="24"/>
        </w:rPr>
      </w:pPr>
      <w:r w:rsidRPr="00706B20">
        <w:rPr>
          <w:b/>
          <w:sz w:val="24"/>
          <w:szCs w:val="24"/>
        </w:rPr>
        <w:t>Employment Details:</w:t>
      </w:r>
      <w:r w:rsidR="004C78AA">
        <w:rPr>
          <w:sz w:val="24"/>
          <w:szCs w:val="24"/>
        </w:rPr>
        <w:tab/>
      </w:r>
      <w:r w:rsidR="00937777">
        <w:rPr>
          <w:sz w:val="24"/>
          <w:szCs w:val="24"/>
        </w:rPr>
        <w:t xml:space="preserve">Full time </w:t>
      </w:r>
      <w:r w:rsidR="00B3494E">
        <w:rPr>
          <w:sz w:val="24"/>
          <w:szCs w:val="24"/>
        </w:rPr>
        <w:t xml:space="preserve">- </w:t>
      </w:r>
      <w:r w:rsidR="00937777">
        <w:rPr>
          <w:sz w:val="24"/>
          <w:szCs w:val="24"/>
        </w:rPr>
        <w:t>4</w:t>
      </w:r>
      <w:r w:rsidR="00B3494E">
        <w:rPr>
          <w:sz w:val="24"/>
          <w:szCs w:val="24"/>
        </w:rPr>
        <w:t>0 hours/week</w:t>
      </w:r>
    </w:p>
    <w:p w14:paraId="02D216CF" w14:textId="683BD2C9" w:rsidR="000E779A" w:rsidRDefault="00B3494E" w:rsidP="0008162A">
      <w:pPr>
        <w:rPr>
          <w:sz w:val="24"/>
          <w:szCs w:val="24"/>
        </w:rPr>
      </w:pPr>
      <w:r>
        <w:rPr>
          <w:sz w:val="24"/>
          <w:szCs w:val="24"/>
        </w:rPr>
        <w:tab/>
      </w:r>
      <w:r>
        <w:rPr>
          <w:sz w:val="24"/>
          <w:szCs w:val="24"/>
        </w:rPr>
        <w:tab/>
      </w:r>
      <w:r>
        <w:rPr>
          <w:sz w:val="24"/>
          <w:szCs w:val="24"/>
        </w:rPr>
        <w:tab/>
      </w:r>
      <w:r>
        <w:rPr>
          <w:sz w:val="24"/>
          <w:szCs w:val="24"/>
        </w:rPr>
        <w:tab/>
      </w:r>
      <w:r w:rsidR="00DE68EE">
        <w:rPr>
          <w:sz w:val="24"/>
          <w:szCs w:val="24"/>
        </w:rPr>
        <w:t xml:space="preserve">Could be four 10-hr days </w:t>
      </w:r>
      <w:r>
        <w:rPr>
          <w:sz w:val="24"/>
          <w:szCs w:val="24"/>
        </w:rPr>
        <w:t>Mon-</w:t>
      </w:r>
      <w:r w:rsidR="00827C0C">
        <w:rPr>
          <w:sz w:val="24"/>
          <w:szCs w:val="24"/>
        </w:rPr>
        <w:t>Thus</w:t>
      </w:r>
      <w:r>
        <w:rPr>
          <w:sz w:val="24"/>
          <w:szCs w:val="24"/>
        </w:rPr>
        <w:t xml:space="preserve"> </w:t>
      </w:r>
      <w:r w:rsidR="00FA33CC">
        <w:rPr>
          <w:sz w:val="24"/>
          <w:szCs w:val="24"/>
        </w:rPr>
        <w:t>or five 8-hr days Mon-Fri</w:t>
      </w:r>
    </w:p>
    <w:p w14:paraId="02D216D0" w14:textId="77777777" w:rsidR="001A1716" w:rsidRDefault="001A1716" w:rsidP="0008162A">
      <w:pPr>
        <w:rPr>
          <w:sz w:val="24"/>
          <w:szCs w:val="24"/>
        </w:rPr>
      </w:pPr>
      <w:r>
        <w:rPr>
          <w:sz w:val="24"/>
          <w:szCs w:val="24"/>
        </w:rPr>
        <w:tab/>
      </w:r>
      <w:r>
        <w:rPr>
          <w:sz w:val="24"/>
          <w:szCs w:val="24"/>
        </w:rPr>
        <w:tab/>
      </w:r>
      <w:r>
        <w:rPr>
          <w:sz w:val="24"/>
          <w:szCs w:val="24"/>
        </w:rPr>
        <w:tab/>
      </w:r>
      <w:r>
        <w:rPr>
          <w:sz w:val="24"/>
          <w:szCs w:val="24"/>
        </w:rPr>
        <w:tab/>
        <w:t>Some nights and weekends</w:t>
      </w:r>
    </w:p>
    <w:p w14:paraId="02D216D1" w14:textId="77777777" w:rsidR="002F20DA" w:rsidRDefault="002F20DA" w:rsidP="0008162A">
      <w:pPr>
        <w:rPr>
          <w:sz w:val="24"/>
          <w:szCs w:val="24"/>
        </w:rPr>
      </w:pPr>
      <w:r>
        <w:rPr>
          <w:sz w:val="24"/>
          <w:szCs w:val="24"/>
        </w:rPr>
        <w:tab/>
      </w:r>
      <w:r>
        <w:rPr>
          <w:sz w:val="24"/>
          <w:szCs w:val="24"/>
        </w:rPr>
        <w:tab/>
      </w:r>
      <w:r>
        <w:rPr>
          <w:sz w:val="24"/>
          <w:szCs w:val="24"/>
        </w:rPr>
        <w:tab/>
      </w:r>
      <w:r>
        <w:rPr>
          <w:sz w:val="24"/>
          <w:szCs w:val="24"/>
        </w:rPr>
        <w:tab/>
        <w:t>Occasional travel required</w:t>
      </w:r>
    </w:p>
    <w:p w14:paraId="02D216D2" w14:textId="54F37B56" w:rsidR="00706B20" w:rsidRDefault="00DA6DD2">
      <w:pPr>
        <w:rPr>
          <w:sz w:val="24"/>
          <w:szCs w:val="24"/>
        </w:rPr>
      </w:pPr>
      <w:r>
        <w:rPr>
          <w:sz w:val="24"/>
          <w:szCs w:val="24"/>
        </w:rPr>
        <w:tab/>
      </w:r>
      <w:r>
        <w:rPr>
          <w:sz w:val="24"/>
          <w:szCs w:val="24"/>
        </w:rPr>
        <w:tab/>
      </w:r>
      <w:r>
        <w:rPr>
          <w:sz w:val="24"/>
          <w:szCs w:val="24"/>
        </w:rPr>
        <w:tab/>
      </w:r>
      <w:r>
        <w:rPr>
          <w:sz w:val="24"/>
          <w:szCs w:val="24"/>
        </w:rPr>
        <w:tab/>
      </w:r>
      <w:r w:rsidR="004B3859">
        <w:rPr>
          <w:sz w:val="24"/>
          <w:szCs w:val="24"/>
        </w:rPr>
        <w:t>Non-</w:t>
      </w:r>
      <w:r w:rsidR="00706B20">
        <w:rPr>
          <w:sz w:val="24"/>
          <w:szCs w:val="24"/>
        </w:rPr>
        <w:t>Exempt Position</w:t>
      </w:r>
    </w:p>
    <w:p w14:paraId="02D216D4" w14:textId="56F22CC7" w:rsidR="00706B20" w:rsidRDefault="00706B20" w:rsidP="00B3494E">
      <w:pPr>
        <w:rPr>
          <w:sz w:val="24"/>
          <w:szCs w:val="24"/>
        </w:rPr>
      </w:pPr>
      <w:r>
        <w:rPr>
          <w:sz w:val="24"/>
          <w:szCs w:val="24"/>
        </w:rPr>
        <w:tab/>
      </w:r>
      <w:r>
        <w:rPr>
          <w:sz w:val="24"/>
          <w:szCs w:val="24"/>
        </w:rPr>
        <w:tab/>
      </w:r>
      <w:r>
        <w:rPr>
          <w:sz w:val="24"/>
          <w:szCs w:val="24"/>
        </w:rPr>
        <w:tab/>
      </w:r>
      <w:r>
        <w:rPr>
          <w:sz w:val="24"/>
          <w:szCs w:val="24"/>
        </w:rPr>
        <w:tab/>
      </w:r>
      <w:r w:rsidR="00B3494E">
        <w:rPr>
          <w:sz w:val="24"/>
          <w:szCs w:val="24"/>
        </w:rPr>
        <w:t>$15.50/hr</w:t>
      </w:r>
      <w:r w:rsidR="00480985">
        <w:rPr>
          <w:sz w:val="24"/>
          <w:szCs w:val="24"/>
        </w:rPr>
        <w:t>.</w:t>
      </w:r>
      <w:r w:rsidR="00B6432B">
        <w:rPr>
          <w:sz w:val="24"/>
          <w:szCs w:val="24"/>
        </w:rPr>
        <w:t xml:space="preserve"> - $16.50/hr.</w:t>
      </w:r>
    </w:p>
    <w:p w14:paraId="02D216D5" w14:textId="77777777" w:rsidR="00706B20" w:rsidRDefault="00706B20">
      <w:pPr>
        <w:rPr>
          <w:sz w:val="22"/>
          <w:szCs w:val="22"/>
        </w:rPr>
      </w:pPr>
    </w:p>
    <w:p w14:paraId="02D216D7" w14:textId="41EA0137" w:rsidR="001D625E" w:rsidRDefault="001D625E" w:rsidP="00B3494E">
      <w:pPr>
        <w:rPr>
          <w:sz w:val="22"/>
          <w:szCs w:val="22"/>
        </w:rPr>
      </w:pPr>
      <w:r w:rsidRPr="001D625E">
        <w:rPr>
          <w:b/>
          <w:sz w:val="22"/>
          <w:szCs w:val="22"/>
        </w:rPr>
        <w:t>Job Location:</w:t>
      </w:r>
      <w:r w:rsidR="000E779A">
        <w:rPr>
          <w:sz w:val="22"/>
          <w:szCs w:val="22"/>
        </w:rPr>
        <w:tab/>
      </w:r>
      <w:r w:rsidR="000E779A">
        <w:rPr>
          <w:sz w:val="22"/>
          <w:szCs w:val="22"/>
        </w:rPr>
        <w:tab/>
      </w:r>
      <w:r w:rsidR="000E779A">
        <w:rPr>
          <w:sz w:val="22"/>
          <w:szCs w:val="22"/>
        </w:rPr>
        <w:tab/>
      </w:r>
      <w:r w:rsidR="00B3494E">
        <w:rPr>
          <w:sz w:val="22"/>
          <w:szCs w:val="22"/>
        </w:rPr>
        <w:t>2304 N. Third Street Flagstaff, AZ 86004</w:t>
      </w:r>
    </w:p>
    <w:p w14:paraId="02D216D8" w14:textId="77777777" w:rsidR="00706B20" w:rsidRDefault="00706B20">
      <w:pPr>
        <w:rPr>
          <w:sz w:val="22"/>
          <w:szCs w:val="22"/>
        </w:rPr>
      </w:pPr>
    </w:p>
    <w:p w14:paraId="02D216D9" w14:textId="77777777" w:rsidR="0076259E" w:rsidRPr="001D625E" w:rsidRDefault="00DA6DD2" w:rsidP="0076259E">
      <w:pPr>
        <w:rPr>
          <w:b/>
          <w:sz w:val="22"/>
          <w:szCs w:val="22"/>
        </w:rPr>
      </w:pPr>
      <w:r>
        <w:rPr>
          <w:b/>
          <w:sz w:val="22"/>
          <w:szCs w:val="22"/>
        </w:rPr>
        <w:t>Housing Solutions of Northern Arizona</w:t>
      </w:r>
      <w:r w:rsidR="0076259E" w:rsidRPr="001D625E">
        <w:rPr>
          <w:b/>
          <w:sz w:val="22"/>
          <w:szCs w:val="22"/>
        </w:rPr>
        <w:t xml:space="preserve"> History:</w:t>
      </w:r>
    </w:p>
    <w:p w14:paraId="02D216DA" w14:textId="1DA1EE5C" w:rsidR="0076259E" w:rsidRDefault="00DA6DD2" w:rsidP="0076259E">
      <w:pPr>
        <w:rPr>
          <w:sz w:val="22"/>
          <w:szCs w:val="22"/>
        </w:rPr>
      </w:pPr>
      <w:r>
        <w:rPr>
          <w:sz w:val="22"/>
          <w:szCs w:val="22"/>
        </w:rPr>
        <w:t>Housing Solutions of Northern Arizona, Inc.,</w:t>
      </w:r>
      <w:r w:rsidR="0076259E">
        <w:rPr>
          <w:sz w:val="22"/>
          <w:szCs w:val="22"/>
        </w:rPr>
        <w:t xml:space="preserve"> is a local 501(c)3 nonprofit organization whose mission is to build opportunity for sustainable, affordable housing in northern Arizona. Founded in 1990, </w:t>
      </w:r>
      <w:r>
        <w:rPr>
          <w:sz w:val="22"/>
          <w:szCs w:val="22"/>
        </w:rPr>
        <w:t xml:space="preserve">as the Affordable Housing Coalition and previously known as BOTHANDS, </w:t>
      </w:r>
      <w:r w:rsidR="0076259E">
        <w:rPr>
          <w:sz w:val="22"/>
          <w:szCs w:val="22"/>
        </w:rPr>
        <w:t>the organization’s main programs include housing counseling, construction of affordable housing and Sharon Manor, a transitional housing facility for survivors of domestic violence</w:t>
      </w:r>
      <w:r w:rsidR="009F5899">
        <w:rPr>
          <w:sz w:val="22"/>
          <w:szCs w:val="22"/>
        </w:rPr>
        <w:t xml:space="preserve"> experiencing homelessness</w:t>
      </w:r>
      <w:r w:rsidR="0076259E">
        <w:rPr>
          <w:sz w:val="22"/>
          <w:szCs w:val="22"/>
        </w:rPr>
        <w:t xml:space="preserve">. The Mission of </w:t>
      </w:r>
      <w:r>
        <w:rPr>
          <w:sz w:val="22"/>
          <w:szCs w:val="22"/>
        </w:rPr>
        <w:t xml:space="preserve">Housing Solutions of Northern Arizona </w:t>
      </w:r>
      <w:r w:rsidR="0076259E">
        <w:rPr>
          <w:sz w:val="22"/>
          <w:szCs w:val="22"/>
        </w:rPr>
        <w:t xml:space="preserve">is to build opportunity for sustainable affordable housing in Northern Arizona. </w:t>
      </w:r>
    </w:p>
    <w:p w14:paraId="02D216DB" w14:textId="77777777" w:rsidR="0076259E" w:rsidRDefault="0076259E">
      <w:pPr>
        <w:rPr>
          <w:sz w:val="22"/>
          <w:szCs w:val="22"/>
        </w:rPr>
      </w:pPr>
    </w:p>
    <w:p w14:paraId="02D216DC" w14:textId="77777777" w:rsidR="00334755" w:rsidRPr="004276BC" w:rsidRDefault="00DA6DD2" w:rsidP="00334755">
      <w:pPr>
        <w:rPr>
          <w:b/>
          <w:sz w:val="22"/>
          <w:szCs w:val="22"/>
        </w:rPr>
      </w:pPr>
      <w:r>
        <w:rPr>
          <w:b/>
          <w:sz w:val="22"/>
          <w:szCs w:val="22"/>
        </w:rPr>
        <w:t xml:space="preserve">Housing Solutions of Northern Arizona’s </w:t>
      </w:r>
      <w:r w:rsidR="00334755">
        <w:rPr>
          <w:b/>
          <w:sz w:val="22"/>
          <w:szCs w:val="22"/>
        </w:rPr>
        <w:t>Non-Discrimination Policy</w:t>
      </w:r>
      <w:r w:rsidR="00334755" w:rsidRPr="004276BC">
        <w:rPr>
          <w:b/>
          <w:sz w:val="22"/>
          <w:szCs w:val="22"/>
        </w:rPr>
        <w:t>:</w:t>
      </w:r>
    </w:p>
    <w:p w14:paraId="02D216DD" w14:textId="77777777" w:rsidR="00334755" w:rsidRDefault="00DA6DD2" w:rsidP="00334755">
      <w:pPr>
        <w:rPr>
          <w:sz w:val="22"/>
          <w:szCs w:val="22"/>
        </w:rPr>
      </w:pPr>
      <w:r>
        <w:rPr>
          <w:sz w:val="22"/>
          <w:szCs w:val="22"/>
        </w:rPr>
        <w:t>Housing Solutions of Northern Arizona</w:t>
      </w:r>
      <w:r w:rsidR="00334755">
        <w:rPr>
          <w:sz w:val="22"/>
          <w:szCs w:val="22"/>
        </w:rPr>
        <w:t>, Inc. is an equal opportunity employer and provides equal employment opportunities to otherwise qualified individuals without regard to age, race, color, gender, sex, pregnancy, sexual orientation, ethnicity, national origin, religion, marital or familial status, disability, or veteran status. The practice of non-discrimination applies to all employees, volunteers, applicants for employment and applicants for volunteer opportunities, and to all terms and conditions of employment.</w:t>
      </w:r>
    </w:p>
    <w:p w14:paraId="02D216DE" w14:textId="77777777" w:rsidR="00334755" w:rsidRPr="004276BC" w:rsidRDefault="00334755">
      <w:pPr>
        <w:rPr>
          <w:sz w:val="22"/>
          <w:szCs w:val="22"/>
        </w:rPr>
      </w:pPr>
    </w:p>
    <w:p w14:paraId="02D216DF" w14:textId="77777777" w:rsidR="00E07327" w:rsidRPr="004276BC" w:rsidRDefault="00E07327">
      <w:pPr>
        <w:rPr>
          <w:b/>
          <w:sz w:val="22"/>
          <w:szCs w:val="22"/>
        </w:rPr>
      </w:pPr>
      <w:r w:rsidRPr="004276BC">
        <w:rPr>
          <w:b/>
          <w:sz w:val="22"/>
          <w:szCs w:val="22"/>
        </w:rPr>
        <w:t>S</w:t>
      </w:r>
      <w:r w:rsidR="00706B20">
        <w:rPr>
          <w:b/>
          <w:sz w:val="22"/>
          <w:szCs w:val="22"/>
        </w:rPr>
        <w:t>ummary</w:t>
      </w:r>
      <w:r w:rsidR="00D827E1" w:rsidRPr="004276BC">
        <w:rPr>
          <w:b/>
          <w:sz w:val="22"/>
          <w:szCs w:val="22"/>
        </w:rPr>
        <w:t>:</w:t>
      </w:r>
    </w:p>
    <w:p w14:paraId="73B4E336" w14:textId="5C35FD2E" w:rsidR="00297269" w:rsidRDefault="00074A01">
      <w:pPr>
        <w:rPr>
          <w:sz w:val="22"/>
          <w:szCs w:val="22"/>
        </w:rPr>
      </w:pPr>
      <w:r>
        <w:rPr>
          <w:sz w:val="22"/>
          <w:szCs w:val="22"/>
        </w:rPr>
        <w:t xml:space="preserve">The person in this position </w:t>
      </w:r>
      <w:r w:rsidR="00B3494E">
        <w:rPr>
          <w:sz w:val="22"/>
          <w:szCs w:val="22"/>
        </w:rPr>
        <w:t>will work with potential low</w:t>
      </w:r>
      <w:r w:rsidR="004B3859">
        <w:rPr>
          <w:sz w:val="22"/>
          <w:szCs w:val="22"/>
        </w:rPr>
        <w:t>-</w:t>
      </w:r>
      <w:r w:rsidR="00B3494E">
        <w:rPr>
          <w:sz w:val="22"/>
          <w:szCs w:val="22"/>
        </w:rPr>
        <w:t xml:space="preserve"> and moderate- income homebuyers, poten</w:t>
      </w:r>
      <w:r w:rsidR="00D1065C">
        <w:rPr>
          <w:sz w:val="22"/>
          <w:szCs w:val="22"/>
        </w:rPr>
        <w:t xml:space="preserve">tial </w:t>
      </w:r>
      <w:r w:rsidR="00B3494E">
        <w:rPr>
          <w:sz w:val="22"/>
          <w:szCs w:val="22"/>
        </w:rPr>
        <w:t xml:space="preserve">low-income tenants and individuals seeking housing/credit counseling to understand basic program guidelines. He/she will triage clients and work with our Housing Counselors to meet housing needs of Housing Solutions’ clients. </w:t>
      </w:r>
      <w:r w:rsidR="00AE5197">
        <w:rPr>
          <w:sz w:val="22"/>
          <w:szCs w:val="22"/>
        </w:rPr>
        <w:t xml:space="preserve">This person will be responsible for staffing the Housing Solutions’ Front Office, and is likely to be the </w:t>
      </w:r>
      <w:proofErr w:type="gramStart"/>
      <w:r w:rsidR="00AE5197">
        <w:rPr>
          <w:sz w:val="22"/>
          <w:szCs w:val="22"/>
        </w:rPr>
        <w:t>first person</w:t>
      </w:r>
      <w:proofErr w:type="gramEnd"/>
      <w:r w:rsidR="00AE5197">
        <w:rPr>
          <w:sz w:val="22"/>
          <w:szCs w:val="22"/>
        </w:rPr>
        <w:t xml:space="preserve"> clients, potential clients, donors, etc. interact with. </w:t>
      </w:r>
      <w:proofErr w:type="spellStart"/>
      <w:r w:rsidR="002B3CED">
        <w:rPr>
          <w:sz w:val="22"/>
          <w:szCs w:val="22"/>
        </w:rPr>
        <w:t>He/She</w:t>
      </w:r>
      <w:proofErr w:type="spellEnd"/>
      <w:r w:rsidR="002B3CED">
        <w:rPr>
          <w:sz w:val="22"/>
          <w:szCs w:val="22"/>
        </w:rPr>
        <w:t xml:space="preserve"> w</w:t>
      </w:r>
      <w:r w:rsidR="001A5E48">
        <w:rPr>
          <w:sz w:val="22"/>
          <w:szCs w:val="22"/>
        </w:rPr>
        <w:t>ill</w:t>
      </w:r>
      <w:r w:rsidR="002B3CED">
        <w:rPr>
          <w:sz w:val="22"/>
          <w:szCs w:val="22"/>
        </w:rPr>
        <w:t xml:space="preserve"> answer basic program questions and direct the public to the appropriate staff person and/or community resource. </w:t>
      </w:r>
      <w:proofErr w:type="spellStart"/>
      <w:r w:rsidR="002B3CED">
        <w:rPr>
          <w:sz w:val="22"/>
          <w:szCs w:val="22"/>
        </w:rPr>
        <w:t>He/She</w:t>
      </w:r>
      <w:proofErr w:type="spellEnd"/>
      <w:r w:rsidR="002B3CED">
        <w:rPr>
          <w:sz w:val="22"/>
          <w:szCs w:val="22"/>
        </w:rPr>
        <w:t xml:space="preserve"> will accept rental payments and utilize </w:t>
      </w:r>
      <w:proofErr w:type="spellStart"/>
      <w:r w:rsidR="002B3CED">
        <w:rPr>
          <w:sz w:val="22"/>
          <w:szCs w:val="22"/>
        </w:rPr>
        <w:t>Quickbooks</w:t>
      </w:r>
      <w:proofErr w:type="spellEnd"/>
      <w:r w:rsidR="002B3CED">
        <w:rPr>
          <w:sz w:val="22"/>
          <w:szCs w:val="22"/>
        </w:rPr>
        <w:t xml:space="preserve"> for </w:t>
      </w:r>
      <w:r w:rsidR="009D6A2C">
        <w:rPr>
          <w:sz w:val="22"/>
          <w:szCs w:val="22"/>
        </w:rPr>
        <w:t>record rent receipts. This person will be responsible for filing and facilitating accounts payable</w:t>
      </w:r>
      <w:r w:rsidR="007F0101">
        <w:rPr>
          <w:sz w:val="22"/>
          <w:szCs w:val="22"/>
        </w:rPr>
        <w:t xml:space="preserve"> processes with our accountant. </w:t>
      </w:r>
      <w:r w:rsidR="0042025B">
        <w:rPr>
          <w:sz w:val="22"/>
          <w:szCs w:val="22"/>
        </w:rPr>
        <w:t xml:space="preserve">This person will also be responsible for </w:t>
      </w:r>
      <w:r w:rsidR="009346F3">
        <w:rPr>
          <w:sz w:val="22"/>
          <w:szCs w:val="22"/>
        </w:rPr>
        <w:t xml:space="preserve">maintaining our client databases and individual client files, both electronic and </w:t>
      </w:r>
      <w:proofErr w:type="gramStart"/>
      <w:r w:rsidR="009346F3">
        <w:rPr>
          <w:sz w:val="22"/>
          <w:szCs w:val="22"/>
        </w:rPr>
        <w:t>hard-copy</w:t>
      </w:r>
      <w:proofErr w:type="gramEnd"/>
      <w:r w:rsidR="009346F3">
        <w:rPr>
          <w:sz w:val="22"/>
          <w:szCs w:val="22"/>
        </w:rPr>
        <w:t xml:space="preserve">. </w:t>
      </w:r>
    </w:p>
    <w:p w14:paraId="5064D382" w14:textId="77777777" w:rsidR="00297269" w:rsidRDefault="00297269">
      <w:pPr>
        <w:rPr>
          <w:sz w:val="22"/>
          <w:szCs w:val="22"/>
        </w:rPr>
      </w:pPr>
    </w:p>
    <w:p w14:paraId="2D4189DE" w14:textId="7D7D70FF" w:rsidR="00BE2D29" w:rsidRDefault="00B3494E">
      <w:pPr>
        <w:rPr>
          <w:sz w:val="22"/>
          <w:szCs w:val="22"/>
        </w:rPr>
      </w:pPr>
      <w:r>
        <w:rPr>
          <w:sz w:val="22"/>
          <w:szCs w:val="22"/>
        </w:rPr>
        <w:t xml:space="preserve">Employee work schedule </w:t>
      </w:r>
      <w:r w:rsidR="009964A8">
        <w:rPr>
          <w:sz w:val="22"/>
          <w:szCs w:val="22"/>
        </w:rPr>
        <w:t xml:space="preserve">can be flexed; however, the employee must </w:t>
      </w:r>
      <w:r w:rsidR="00AC1F59">
        <w:rPr>
          <w:sz w:val="22"/>
          <w:szCs w:val="22"/>
        </w:rPr>
        <w:t xml:space="preserve">work Monday – Thursday 9 a.m. to 3 p.m. to cover the Front Office. A break for lunch during that time will be provided. </w:t>
      </w:r>
    </w:p>
    <w:p w14:paraId="02D216E1" w14:textId="77777777" w:rsidR="001C5A82" w:rsidRDefault="001C5A82">
      <w:pPr>
        <w:rPr>
          <w:sz w:val="22"/>
          <w:szCs w:val="22"/>
        </w:rPr>
      </w:pPr>
    </w:p>
    <w:p w14:paraId="02D216E5" w14:textId="77777777" w:rsidR="0076259E" w:rsidRPr="004276BC" w:rsidRDefault="0076259E" w:rsidP="0076259E">
      <w:pPr>
        <w:rPr>
          <w:b/>
          <w:sz w:val="22"/>
          <w:szCs w:val="22"/>
        </w:rPr>
      </w:pPr>
      <w:r>
        <w:rPr>
          <w:b/>
          <w:sz w:val="22"/>
          <w:szCs w:val="22"/>
        </w:rPr>
        <w:t>Essential Duties and Responsibilities</w:t>
      </w:r>
      <w:r w:rsidRPr="004276BC">
        <w:rPr>
          <w:b/>
          <w:sz w:val="22"/>
          <w:szCs w:val="22"/>
        </w:rPr>
        <w:t>:</w:t>
      </w:r>
    </w:p>
    <w:p w14:paraId="02D216E6" w14:textId="34C2C8FB" w:rsidR="0099288E" w:rsidRDefault="00B3494E" w:rsidP="0099288E">
      <w:pPr>
        <w:numPr>
          <w:ilvl w:val="0"/>
          <w:numId w:val="1"/>
        </w:numPr>
        <w:rPr>
          <w:sz w:val="22"/>
          <w:szCs w:val="22"/>
        </w:rPr>
      </w:pPr>
      <w:r>
        <w:rPr>
          <w:sz w:val="22"/>
          <w:szCs w:val="22"/>
        </w:rPr>
        <w:t>Set up client files, including hard-copy files</w:t>
      </w:r>
      <w:r w:rsidR="009A049B">
        <w:rPr>
          <w:sz w:val="22"/>
          <w:szCs w:val="22"/>
        </w:rPr>
        <w:t xml:space="preserve">, electronic </w:t>
      </w:r>
      <w:proofErr w:type="gramStart"/>
      <w:r w:rsidR="009A049B">
        <w:rPr>
          <w:sz w:val="22"/>
          <w:szCs w:val="22"/>
        </w:rPr>
        <w:t>files</w:t>
      </w:r>
      <w:proofErr w:type="gramEnd"/>
      <w:r>
        <w:rPr>
          <w:sz w:val="22"/>
          <w:szCs w:val="22"/>
        </w:rPr>
        <w:t xml:space="preserve"> and </w:t>
      </w:r>
      <w:r w:rsidR="0097700C">
        <w:rPr>
          <w:sz w:val="22"/>
          <w:szCs w:val="22"/>
        </w:rPr>
        <w:t>utilization of our</w:t>
      </w:r>
      <w:r>
        <w:rPr>
          <w:sz w:val="22"/>
          <w:szCs w:val="22"/>
        </w:rPr>
        <w:t xml:space="preserve"> online client management system</w:t>
      </w:r>
      <w:r w:rsidR="004B3859">
        <w:rPr>
          <w:sz w:val="22"/>
          <w:szCs w:val="22"/>
        </w:rPr>
        <w:t>.</w:t>
      </w:r>
    </w:p>
    <w:p w14:paraId="3F62ED72" w14:textId="79C14505" w:rsidR="00B3494E" w:rsidRDefault="00B3494E" w:rsidP="0099288E">
      <w:pPr>
        <w:numPr>
          <w:ilvl w:val="0"/>
          <w:numId w:val="1"/>
        </w:numPr>
        <w:rPr>
          <w:sz w:val="22"/>
          <w:szCs w:val="22"/>
        </w:rPr>
      </w:pPr>
      <w:r>
        <w:rPr>
          <w:sz w:val="22"/>
          <w:szCs w:val="22"/>
        </w:rPr>
        <w:lastRenderedPageBreak/>
        <w:t xml:space="preserve">Monitoring client files and </w:t>
      </w:r>
      <w:r w:rsidR="004B3859">
        <w:rPr>
          <w:sz w:val="22"/>
          <w:szCs w:val="22"/>
        </w:rPr>
        <w:t xml:space="preserve">completing </w:t>
      </w:r>
      <w:r>
        <w:rPr>
          <w:sz w:val="22"/>
          <w:szCs w:val="22"/>
        </w:rPr>
        <w:t xml:space="preserve">quality control </w:t>
      </w:r>
      <w:r w:rsidR="004B3859">
        <w:rPr>
          <w:sz w:val="22"/>
          <w:szCs w:val="22"/>
        </w:rPr>
        <w:t xml:space="preserve">reviews </w:t>
      </w:r>
      <w:r>
        <w:rPr>
          <w:sz w:val="22"/>
          <w:szCs w:val="22"/>
        </w:rPr>
        <w:t>to ensure compliance with HUD and</w:t>
      </w:r>
      <w:r w:rsidR="00BE2D29">
        <w:rPr>
          <w:sz w:val="22"/>
          <w:szCs w:val="22"/>
        </w:rPr>
        <w:t xml:space="preserve"> </w:t>
      </w:r>
      <w:r>
        <w:rPr>
          <w:sz w:val="22"/>
          <w:szCs w:val="22"/>
        </w:rPr>
        <w:t>other funder requirement</w:t>
      </w:r>
      <w:r w:rsidR="00BE2D29">
        <w:rPr>
          <w:sz w:val="22"/>
          <w:szCs w:val="22"/>
        </w:rPr>
        <w:t>s</w:t>
      </w:r>
      <w:r w:rsidR="0097700C">
        <w:rPr>
          <w:sz w:val="22"/>
          <w:szCs w:val="22"/>
        </w:rPr>
        <w:t xml:space="preserve"> (training provided). </w:t>
      </w:r>
    </w:p>
    <w:p w14:paraId="056DC182" w14:textId="41B74C40" w:rsidR="00B3494E" w:rsidRDefault="00B3494E" w:rsidP="0099288E">
      <w:pPr>
        <w:numPr>
          <w:ilvl w:val="0"/>
          <w:numId w:val="1"/>
        </w:numPr>
        <w:rPr>
          <w:sz w:val="22"/>
          <w:szCs w:val="22"/>
        </w:rPr>
      </w:pPr>
      <w:r>
        <w:rPr>
          <w:sz w:val="22"/>
          <w:szCs w:val="22"/>
        </w:rPr>
        <w:t>Provide basic program information to clients about assistance programs</w:t>
      </w:r>
      <w:r w:rsidR="004B3859">
        <w:rPr>
          <w:sz w:val="22"/>
          <w:szCs w:val="22"/>
        </w:rPr>
        <w:t xml:space="preserve"> offered through Housing Solutions; provide referrals to clients seeking assistance that is not provided by our agency.</w:t>
      </w:r>
    </w:p>
    <w:p w14:paraId="3E5D834F" w14:textId="661287E4" w:rsidR="00BE2D29" w:rsidRPr="00BE2D29" w:rsidRDefault="00B3494E" w:rsidP="00BE2D29">
      <w:pPr>
        <w:numPr>
          <w:ilvl w:val="0"/>
          <w:numId w:val="1"/>
        </w:numPr>
        <w:rPr>
          <w:sz w:val="22"/>
          <w:szCs w:val="22"/>
        </w:rPr>
      </w:pPr>
      <w:r>
        <w:rPr>
          <w:sz w:val="22"/>
          <w:szCs w:val="22"/>
        </w:rPr>
        <w:t xml:space="preserve">Maintain </w:t>
      </w:r>
      <w:r w:rsidR="00BE2D29">
        <w:rPr>
          <w:sz w:val="22"/>
          <w:szCs w:val="22"/>
        </w:rPr>
        <w:t>client databases and complete reports for board oversight and grant funders</w:t>
      </w:r>
      <w:r w:rsidR="004B3859">
        <w:rPr>
          <w:sz w:val="22"/>
          <w:szCs w:val="22"/>
        </w:rPr>
        <w:t>.</w:t>
      </w:r>
    </w:p>
    <w:p w14:paraId="7D6BD8C4" w14:textId="12E519AB" w:rsidR="00A215D1" w:rsidRDefault="00A215D1" w:rsidP="00BE2D29">
      <w:pPr>
        <w:numPr>
          <w:ilvl w:val="0"/>
          <w:numId w:val="1"/>
        </w:numPr>
        <w:rPr>
          <w:sz w:val="22"/>
          <w:szCs w:val="22"/>
        </w:rPr>
      </w:pPr>
      <w:r>
        <w:rPr>
          <w:sz w:val="22"/>
          <w:szCs w:val="22"/>
        </w:rPr>
        <w:t>Staff Housing Solutions Front Office, ensuring the office is open and accessible for clients and the community during posted office hours (Monday-</w:t>
      </w:r>
      <w:r w:rsidR="00C82421">
        <w:rPr>
          <w:sz w:val="22"/>
          <w:szCs w:val="22"/>
        </w:rPr>
        <w:t>Thursday</w:t>
      </w:r>
      <w:r>
        <w:rPr>
          <w:sz w:val="22"/>
          <w:szCs w:val="22"/>
        </w:rPr>
        <w:t xml:space="preserve"> 9 a.m. to 3 p.m.)</w:t>
      </w:r>
    </w:p>
    <w:p w14:paraId="02D216ED" w14:textId="753D0695" w:rsidR="001C5A82" w:rsidRPr="00661C22" w:rsidRDefault="007504EC" w:rsidP="00661C22">
      <w:pPr>
        <w:numPr>
          <w:ilvl w:val="0"/>
          <w:numId w:val="1"/>
        </w:numPr>
        <w:rPr>
          <w:sz w:val="22"/>
          <w:szCs w:val="22"/>
        </w:rPr>
      </w:pPr>
      <w:r>
        <w:rPr>
          <w:sz w:val="22"/>
          <w:szCs w:val="22"/>
        </w:rPr>
        <w:t xml:space="preserve">Accept rental and other payments; track client payments in our </w:t>
      </w:r>
      <w:proofErr w:type="spellStart"/>
      <w:r>
        <w:rPr>
          <w:sz w:val="22"/>
          <w:szCs w:val="22"/>
        </w:rPr>
        <w:t>Quickbooks</w:t>
      </w:r>
      <w:proofErr w:type="spellEnd"/>
      <w:r>
        <w:rPr>
          <w:sz w:val="22"/>
          <w:szCs w:val="22"/>
        </w:rPr>
        <w:t xml:space="preserve"> accounting software (training provided). </w:t>
      </w:r>
    </w:p>
    <w:p w14:paraId="10EB7D25" w14:textId="16C85403" w:rsidR="004B3859" w:rsidRDefault="004B3859" w:rsidP="001C5A82">
      <w:pPr>
        <w:numPr>
          <w:ilvl w:val="0"/>
          <w:numId w:val="1"/>
        </w:numPr>
        <w:rPr>
          <w:sz w:val="22"/>
          <w:szCs w:val="22"/>
        </w:rPr>
      </w:pPr>
      <w:r>
        <w:rPr>
          <w:sz w:val="22"/>
          <w:szCs w:val="22"/>
        </w:rPr>
        <w:t>Provide back-up staffing for front office, as needed.</w:t>
      </w:r>
    </w:p>
    <w:p w14:paraId="41CFD6FC" w14:textId="6070B50C" w:rsidR="008304FD" w:rsidRPr="00661C22" w:rsidRDefault="004B3859" w:rsidP="00661C22">
      <w:pPr>
        <w:numPr>
          <w:ilvl w:val="0"/>
          <w:numId w:val="1"/>
        </w:numPr>
        <w:rPr>
          <w:sz w:val="22"/>
          <w:szCs w:val="22"/>
        </w:rPr>
      </w:pPr>
      <w:r>
        <w:rPr>
          <w:sz w:val="22"/>
          <w:szCs w:val="22"/>
        </w:rPr>
        <w:t>Complete administrative duties such as filing, data entry, etc.</w:t>
      </w:r>
      <w:r w:rsidR="008304FD" w:rsidRPr="00661C22">
        <w:rPr>
          <w:sz w:val="22"/>
          <w:szCs w:val="22"/>
        </w:rPr>
        <w:t xml:space="preserve"> </w:t>
      </w:r>
    </w:p>
    <w:p w14:paraId="02D216F2" w14:textId="5EDE7EE0" w:rsidR="001C5A82" w:rsidRDefault="001C5A82" w:rsidP="001C5A82">
      <w:pPr>
        <w:numPr>
          <w:ilvl w:val="0"/>
          <w:numId w:val="1"/>
        </w:numPr>
        <w:rPr>
          <w:sz w:val="22"/>
          <w:szCs w:val="22"/>
        </w:rPr>
      </w:pPr>
      <w:r>
        <w:rPr>
          <w:sz w:val="22"/>
          <w:szCs w:val="22"/>
        </w:rPr>
        <w:t>Maintain ongoing communication (oral and written) with direct supervisor and coworkers.</w:t>
      </w:r>
    </w:p>
    <w:p w14:paraId="18B63856" w14:textId="2AC99F4C" w:rsidR="00661C22" w:rsidRPr="001C5A82" w:rsidRDefault="00661C22" w:rsidP="001C5A82">
      <w:pPr>
        <w:numPr>
          <w:ilvl w:val="0"/>
          <w:numId w:val="1"/>
        </w:numPr>
        <w:rPr>
          <w:sz w:val="22"/>
          <w:szCs w:val="22"/>
        </w:rPr>
      </w:pPr>
      <w:r>
        <w:rPr>
          <w:sz w:val="22"/>
          <w:szCs w:val="22"/>
        </w:rPr>
        <w:t>Provide administrative support for other staff members, as needed, including help with special events and coverage at Sharon’s Attic, our thrift store</w:t>
      </w:r>
      <w:r w:rsidR="00724AAB">
        <w:rPr>
          <w:sz w:val="22"/>
          <w:szCs w:val="22"/>
        </w:rPr>
        <w:t xml:space="preserve">. </w:t>
      </w:r>
    </w:p>
    <w:p w14:paraId="02D216F5" w14:textId="77777777" w:rsidR="001C5A82" w:rsidRDefault="001C5A82" w:rsidP="001A1716">
      <w:pPr>
        <w:numPr>
          <w:ilvl w:val="0"/>
          <w:numId w:val="1"/>
        </w:numPr>
        <w:rPr>
          <w:sz w:val="22"/>
          <w:szCs w:val="22"/>
        </w:rPr>
      </w:pPr>
      <w:r>
        <w:rPr>
          <w:sz w:val="22"/>
          <w:szCs w:val="22"/>
        </w:rPr>
        <w:t>Other duties as assigned.</w:t>
      </w:r>
    </w:p>
    <w:p w14:paraId="02D216F6" w14:textId="77777777" w:rsidR="002661CF" w:rsidRPr="004276BC" w:rsidRDefault="002661CF">
      <w:pPr>
        <w:rPr>
          <w:sz w:val="22"/>
          <w:szCs w:val="22"/>
        </w:rPr>
      </w:pPr>
    </w:p>
    <w:p w14:paraId="02D216F7" w14:textId="77777777" w:rsidR="000034AD" w:rsidRPr="004276BC" w:rsidRDefault="00706B20">
      <w:pPr>
        <w:rPr>
          <w:b/>
          <w:sz w:val="22"/>
          <w:szCs w:val="22"/>
        </w:rPr>
      </w:pPr>
      <w:r>
        <w:rPr>
          <w:b/>
          <w:sz w:val="22"/>
          <w:szCs w:val="22"/>
        </w:rPr>
        <w:t>Minimum Qualifications</w:t>
      </w:r>
      <w:r w:rsidR="000034AD" w:rsidRPr="004276BC">
        <w:rPr>
          <w:b/>
          <w:sz w:val="22"/>
          <w:szCs w:val="22"/>
        </w:rPr>
        <w:t>:</w:t>
      </w:r>
    </w:p>
    <w:p w14:paraId="02D216F8" w14:textId="366877E7" w:rsidR="00064FF2" w:rsidRDefault="00BE2D29" w:rsidP="00BE2D29">
      <w:pPr>
        <w:pStyle w:val="ListParagraph"/>
        <w:numPr>
          <w:ilvl w:val="0"/>
          <w:numId w:val="4"/>
        </w:numPr>
        <w:rPr>
          <w:sz w:val="22"/>
          <w:szCs w:val="22"/>
        </w:rPr>
      </w:pPr>
      <w:r>
        <w:rPr>
          <w:sz w:val="22"/>
          <w:szCs w:val="22"/>
        </w:rPr>
        <w:t>Highschool diploma (required)</w:t>
      </w:r>
    </w:p>
    <w:p w14:paraId="6767B8AF" w14:textId="16FEFAE5" w:rsidR="004B3859" w:rsidRDefault="004B3859" w:rsidP="00BE2D29">
      <w:pPr>
        <w:pStyle w:val="ListParagraph"/>
        <w:numPr>
          <w:ilvl w:val="0"/>
          <w:numId w:val="4"/>
        </w:numPr>
        <w:rPr>
          <w:sz w:val="22"/>
          <w:szCs w:val="22"/>
        </w:rPr>
      </w:pPr>
      <w:r>
        <w:rPr>
          <w:sz w:val="22"/>
          <w:szCs w:val="22"/>
        </w:rPr>
        <w:t xml:space="preserve">Experience with databases, </w:t>
      </w:r>
      <w:proofErr w:type="gramStart"/>
      <w:r>
        <w:rPr>
          <w:sz w:val="22"/>
          <w:szCs w:val="22"/>
        </w:rPr>
        <w:t>Excel</w:t>
      </w:r>
      <w:proofErr w:type="gramEnd"/>
      <w:r>
        <w:rPr>
          <w:sz w:val="22"/>
          <w:szCs w:val="22"/>
        </w:rPr>
        <w:t xml:space="preserve"> and Microsoft Office products</w:t>
      </w:r>
    </w:p>
    <w:p w14:paraId="60CC9D1A" w14:textId="1E6D6FD3" w:rsidR="00BE2D29" w:rsidRDefault="00BE2D29" w:rsidP="00BE2D29">
      <w:pPr>
        <w:pStyle w:val="ListParagraph"/>
        <w:numPr>
          <w:ilvl w:val="0"/>
          <w:numId w:val="4"/>
        </w:numPr>
        <w:rPr>
          <w:sz w:val="22"/>
          <w:szCs w:val="22"/>
        </w:rPr>
      </w:pPr>
      <w:r>
        <w:rPr>
          <w:sz w:val="22"/>
          <w:szCs w:val="22"/>
        </w:rPr>
        <w:t>Able to meet requirements to acquire level 1 Fingerprint Clearance Card (required)</w:t>
      </w:r>
    </w:p>
    <w:p w14:paraId="399264DF" w14:textId="3DE3BF10" w:rsidR="00BE2D29" w:rsidRDefault="00BE2D29" w:rsidP="00BE2D29">
      <w:pPr>
        <w:pStyle w:val="ListParagraph"/>
        <w:numPr>
          <w:ilvl w:val="0"/>
          <w:numId w:val="4"/>
        </w:numPr>
        <w:rPr>
          <w:sz w:val="22"/>
          <w:szCs w:val="22"/>
        </w:rPr>
      </w:pPr>
      <w:r>
        <w:rPr>
          <w:sz w:val="22"/>
          <w:szCs w:val="22"/>
        </w:rPr>
        <w:t>Good written &amp; oral communication (required)</w:t>
      </w:r>
    </w:p>
    <w:p w14:paraId="65259696" w14:textId="182035EC" w:rsidR="00BE2D29" w:rsidRDefault="00BE2D29" w:rsidP="00BE2D29">
      <w:pPr>
        <w:pStyle w:val="ListParagraph"/>
        <w:numPr>
          <w:ilvl w:val="0"/>
          <w:numId w:val="4"/>
        </w:numPr>
        <w:rPr>
          <w:sz w:val="22"/>
          <w:szCs w:val="22"/>
        </w:rPr>
      </w:pPr>
      <w:r>
        <w:rPr>
          <w:sz w:val="22"/>
          <w:szCs w:val="22"/>
        </w:rPr>
        <w:t xml:space="preserve">Detail oriented (required) </w:t>
      </w:r>
    </w:p>
    <w:p w14:paraId="26C16518" w14:textId="587BDD8A" w:rsidR="00BE2D29" w:rsidRDefault="00BE2D29" w:rsidP="00BE2D29">
      <w:pPr>
        <w:pStyle w:val="ListParagraph"/>
        <w:numPr>
          <w:ilvl w:val="0"/>
          <w:numId w:val="4"/>
        </w:numPr>
        <w:rPr>
          <w:sz w:val="22"/>
          <w:szCs w:val="22"/>
        </w:rPr>
      </w:pPr>
      <w:r>
        <w:rPr>
          <w:sz w:val="22"/>
          <w:szCs w:val="22"/>
        </w:rPr>
        <w:t>Ability to multi-task and balance multiple priorities (required)</w:t>
      </w:r>
    </w:p>
    <w:p w14:paraId="22EEE548" w14:textId="26C28BDC" w:rsidR="00BE2D29" w:rsidRDefault="005A20AB" w:rsidP="00BE2D29">
      <w:pPr>
        <w:pStyle w:val="ListParagraph"/>
        <w:numPr>
          <w:ilvl w:val="0"/>
          <w:numId w:val="4"/>
        </w:numPr>
        <w:rPr>
          <w:sz w:val="22"/>
          <w:szCs w:val="22"/>
        </w:rPr>
      </w:pPr>
      <w:r>
        <w:rPr>
          <w:sz w:val="22"/>
          <w:szCs w:val="22"/>
        </w:rPr>
        <w:t xml:space="preserve">Experience working/volunteering with non-profits (preferred) </w:t>
      </w:r>
    </w:p>
    <w:p w14:paraId="02D216F9" w14:textId="55388DAF" w:rsidR="00D827E1" w:rsidRPr="005A20AB" w:rsidRDefault="005A20AB" w:rsidP="005A20AB">
      <w:pPr>
        <w:pStyle w:val="ListParagraph"/>
        <w:numPr>
          <w:ilvl w:val="0"/>
          <w:numId w:val="4"/>
        </w:numPr>
        <w:rPr>
          <w:sz w:val="22"/>
          <w:szCs w:val="22"/>
        </w:rPr>
      </w:pPr>
      <w:r w:rsidRPr="005A20AB">
        <w:rPr>
          <w:sz w:val="22"/>
          <w:szCs w:val="22"/>
        </w:rPr>
        <w:t xml:space="preserve">Bilingual in Spanish (Preferred) </w:t>
      </w:r>
    </w:p>
    <w:p w14:paraId="02D216FE" w14:textId="77777777" w:rsidR="00D827E1" w:rsidRPr="004276BC" w:rsidRDefault="00D827E1">
      <w:pPr>
        <w:rPr>
          <w:sz w:val="22"/>
          <w:szCs w:val="22"/>
        </w:rPr>
      </w:pPr>
    </w:p>
    <w:sectPr w:rsidR="00D827E1" w:rsidRPr="004276BC" w:rsidSect="00FB0D7D">
      <w:headerReference w:type="default" r:id="rId10"/>
      <w:footerReference w:type="default" r:id="rId11"/>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C784" w14:textId="77777777" w:rsidR="003F41C8" w:rsidRDefault="003F41C8" w:rsidP="001D625E">
      <w:r>
        <w:separator/>
      </w:r>
    </w:p>
  </w:endnote>
  <w:endnote w:type="continuationSeparator" w:id="0">
    <w:p w14:paraId="67DA4A2C" w14:textId="77777777" w:rsidR="003F41C8" w:rsidRDefault="003F41C8" w:rsidP="001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1704" w14:textId="70642959" w:rsidR="001D625E" w:rsidRDefault="001D625E">
    <w:pPr>
      <w:pStyle w:val="Footer"/>
    </w:pPr>
    <w:r>
      <w:t>R</w:t>
    </w:r>
    <w:r w:rsidR="00375B4F">
      <w:t xml:space="preserve">evised </w:t>
    </w:r>
    <w:r w:rsidR="004B3859">
      <w:t>7</w:t>
    </w:r>
    <w:r w:rsidR="00375B4F">
      <w:t>.20</w:t>
    </w:r>
    <w:r w:rsidR="004B3859">
      <w:t>2</w:t>
    </w:r>
    <w:r w:rsidR="00533484">
      <w:t>1</w:t>
    </w:r>
  </w:p>
  <w:p w14:paraId="02D21705" w14:textId="77777777" w:rsidR="001D625E" w:rsidRDefault="001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8BA2" w14:textId="77777777" w:rsidR="003F41C8" w:rsidRDefault="003F41C8" w:rsidP="001D625E">
      <w:r>
        <w:separator/>
      </w:r>
    </w:p>
  </w:footnote>
  <w:footnote w:type="continuationSeparator" w:id="0">
    <w:p w14:paraId="29090A6C" w14:textId="77777777" w:rsidR="003F41C8" w:rsidRDefault="003F41C8" w:rsidP="001D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1703" w14:textId="77777777" w:rsidR="0079334B" w:rsidRDefault="0079334B">
    <w:pPr>
      <w:pStyle w:val="Header"/>
    </w:pPr>
    <w:r>
      <w:rPr>
        <w:noProof/>
      </w:rPr>
      <w:drawing>
        <wp:inline distT="0" distB="0" distL="0" distR="0" wp14:anchorId="02D21706" wp14:editId="02D21707">
          <wp:extent cx="18478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A.Logo.FNL.4C.CMYK.jpg"/>
                  <pic:cNvPicPr/>
                </pic:nvPicPr>
                <pic:blipFill>
                  <a:blip r:embed="rId1">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12AA"/>
    <w:multiLevelType w:val="hybridMultilevel"/>
    <w:tmpl w:val="6B80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52A0F"/>
    <w:multiLevelType w:val="hybridMultilevel"/>
    <w:tmpl w:val="7C20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32059"/>
    <w:multiLevelType w:val="hybridMultilevel"/>
    <w:tmpl w:val="398AC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2A28ED"/>
    <w:multiLevelType w:val="hybridMultilevel"/>
    <w:tmpl w:val="7F9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2B"/>
    <w:rsid w:val="000034AD"/>
    <w:rsid w:val="00016E81"/>
    <w:rsid w:val="00064FF2"/>
    <w:rsid w:val="00074A01"/>
    <w:rsid w:val="0008162A"/>
    <w:rsid w:val="000E779A"/>
    <w:rsid w:val="001157B6"/>
    <w:rsid w:val="001179CE"/>
    <w:rsid w:val="0012284B"/>
    <w:rsid w:val="0015629E"/>
    <w:rsid w:val="00191C5D"/>
    <w:rsid w:val="00192106"/>
    <w:rsid w:val="001A0D19"/>
    <w:rsid w:val="001A1716"/>
    <w:rsid w:val="001A5E48"/>
    <w:rsid w:val="001C5A82"/>
    <w:rsid w:val="001D625E"/>
    <w:rsid w:val="001F6BB3"/>
    <w:rsid w:val="0024487A"/>
    <w:rsid w:val="00252EAF"/>
    <w:rsid w:val="002661CF"/>
    <w:rsid w:val="00297269"/>
    <w:rsid w:val="002B3CED"/>
    <w:rsid w:val="002C3542"/>
    <w:rsid w:val="002F20DA"/>
    <w:rsid w:val="00310D33"/>
    <w:rsid w:val="00334755"/>
    <w:rsid w:val="00354D0B"/>
    <w:rsid w:val="00375B4F"/>
    <w:rsid w:val="003F197B"/>
    <w:rsid w:val="003F41C8"/>
    <w:rsid w:val="004006C1"/>
    <w:rsid w:val="00411D3E"/>
    <w:rsid w:val="0042025B"/>
    <w:rsid w:val="004276BC"/>
    <w:rsid w:val="00480985"/>
    <w:rsid w:val="004A15D2"/>
    <w:rsid w:val="004B3859"/>
    <w:rsid w:val="004C0F88"/>
    <w:rsid w:val="004C78AA"/>
    <w:rsid w:val="004D4978"/>
    <w:rsid w:val="00533484"/>
    <w:rsid w:val="00550A28"/>
    <w:rsid w:val="00566B47"/>
    <w:rsid w:val="005847D6"/>
    <w:rsid w:val="005862E1"/>
    <w:rsid w:val="00592FEF"/>
    <w:rsid w:val="005941AA"/>
    <w:rsid w:val="005A20AB"/>
    <w:rsid w:val="005C6925"/>
    <w:rsid w:val="005D6CA3"/>
    <w:rsid w:val="005E292E"/>
    <w:rsid w:val="005E5A1C"/>
    <w:rsid w:val="00613CBA"/>
    <w:rsid w:val="00661C22"/>
    <w:rsid w:val="00673805"/>
    <w:rsid w:val="00675CA8"/>
    <w:rsid w:val="0068084C"/>
    <w:rsid w:val="006A0D8F"/>
    <w:rsid w:val="00706B20"/>
    <w:rsid w:val="00724AAB"/>
    <w:rsid w:val="0073512B"/>
    <w:rsid w:val="007504EC"/>
    <w:rsid w:val="007528CB"/>
    <w:rsid w:val="0076149B"/>
    <w:rsid w:val="0076259E"/>
    <w:rsid w:val="00780CB2"/>
    <w:rsid w:val="007922C1"/>
    <w:rsid w:val="0079334B"/>
    <w:rsid w:val="007C6C1C"/>
    <w:rsid w:val="007F0101"/>
    <w:rsid w:val="00827C0C"/>
    <w:rsid w:val="008304FD"/>
    <w:rsid w:val="008405D9"/>
    <w:rsid w:val="008F2532"/>
    <w:rsid w:val="009015E1"/>
    <w:rsid w:val="009334F1"/>
    <w:rsid w:val="009346F3"/>
    <w:rsid w:val="00934AC1"/>
    <w:rsid w:val="00937777"/>
    <w:rsid w:val="00942321"/>
    <w:rsid w:val="0097700C"/>
    <w:rsid w:val="0099288E"/>
    <w:rsid w:val="009964A8"/>
    <w:rsid w:val="009A049B"/>
    <w:rsid w:val="009D6A2C"/>
    <w:rsid w:val="009F01E3"/>
    <w:rsid w:val="009F5899"/>
    <w:rsid w:val="00A215D1"/>
    <w:rsid w:val="00A35C6D"/>
    <w:rsid w:val="00A7617C"/>
    <w:rsid w:val="00A77309"/>
    <w:rsid w:val="00A77A33"/>
    <w:rsid w:val="00A80A12"/>
    <w:rsid w:val="00AC1F59"/>
    <w:rsid w:val="00AE5197"/>
    <w:rsid w:val="00B0396E"/>
    <w:rsid w:val="00B074EE"/>
    <w:rsid w:val="00B131EE"/>
    <w:rsid w:val="00B3494E"/>
    <w:rsid w:val="00B6432B"/>
    <w:rsid w:val="00B70986"/>
    <w:rsid w:val="00B80F6C"/>
    <w:rsid w:val="00B9376D"/>
    <w:rsid w:val="00BE2D29"/>
    <w:rsid w:val="00C4505F"/>
    <w:rsid w:val="00C82421"/>
    <w:rsid w:val="00CB3D66"/>
    <w:rsid w:val="00CE5E8F"/>
    <w:rsid w:val="00CF11C3"/>
    <w:rsid w:val="00CF5523"/>
    <w:rsid w:val="00D1065C"/>
    <w:rsid w:val="00D27666"/>
    <w:rsid w:val="00D71351"/>
    <w:rsid w:val="00D827E1"/>
    <w:rsid w:val="00DA6DD2"/>
    <w:rsid w:val="00DE68EE"/>
    <w:rsid w:val="00E07327"/>
    <w:rsid w:val="00E506C4"/>
    <w:rsid w:val="00E64F5F"/>
    <w:rsid w:val="00EA22D2"/>
    <w:rsid w:val="00EC14BD"/>
    <w:rsid w:val="00EC448E"/>
    <w:rsid w:val="00EF5809"/>
    <w:rsid w:val="00F63284"/>
    <w:rsid w:val="00FA0DAF"/>
    <w:rsid w:val="00FA33CC"/>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216C9"/>
  <w15:docId w15:val="{660C8619-3E72-4533-88CA-C914598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25E"/>
    <w:pPr>
      <w:tabs>
        <w:tab w:val="center" w:pos="4680"/>
        <w:tab w:val="right" w:pos="9360"/>
      </w:tabs>
    </w:pPr>
  </w:style>
  <w:style w:type="character" w:customStyle="1" w:styleId="HeaderChar">
    <w:name w:val="Header Char"/>
    <w:basedOn w:val="DefaultParagraphFont"/>
    <w:link w:val="Header"/>
    <w:rsid w:val="001D625E"/>
  </w:style>
  <w:style w:type="paragraph" w:styleId="Footer">
    <w:name w:val="footer"/>
    <w:basedOn w:val="Normal"/>
    <w:link w:val="FooterChar"/>
    <w:uiPriority w:val="99"/>
    <w:rsid w:val="001D625E"/>
    <w:pPr>
      <w:tabs>
        <w:tab w:val="center" w:pos="4680"/>
        <w:tab w:val="right" w:pos="9360"/>
      </w:tabs>
    </w:pPr>
  </w:style>
  <w:style w:type="character" w:customStyle="1" w:styleId="FooterChar">
    <w:name w:val="Footer Char"/>
    <w:basedOn w:val="DefaultParagraphFont"/>
    <w:link w:val="Footer"/>
    <w:uiPriority w:val="99"/>
    <w:rsid w:val="001D625E"/>
  </w:style>
  <w:style w:type="paragraph" w:styleId="BalloonText">
    <w:name w:val="Balloon Text"/>
    <w:basedOn w:val="Normal"/>
    <w:link w:val="BalloonTextChar"/>
    <w:rsid w:val="001D625E"/>
    <w:rPr>
      <w:rFonts w:ascii="Tahoma" w:hAnsi="Tahoma" w:cs="Tahoma"/>
      <w:sz w:val="16"/>
      <w:szCs w:val="16"/>
    </w:rPr>
  </w:style>
  <w:style w:type="character" w:customStyle="1" w:styleId="BalloonTextChar">
    <w:name w:val="Balloon Text Char"/>
    <w:basedOn w:val="DefaultParagraphFont"/>
    <w:link w:val="BalloonText"/>
    <w:rsid w:val="001D625E"/>
    <w:rPr>
      <w:rFonts w:ascii="Tahoma" w:hAnsi="Tahoma" w:cs="Tahoma"/>
      <w:sz w:val="16"/>
      <w:szCs w:val="16"/>
    </w:rPr>
  </w:style>
  <w:style w:type="paragraph" w:styleId="ListParagraph">
    <w:name w:val="List Paragraph"/>
    <w:basedOn w:val="Normal"/>
    <w:uiPriority w:val="34"/>
    <w:qFormat/>
    <w:rsid w:val="00BE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DA5BADC2DE41B96FC6CCC703BF42" ma:contentTypeVersion="9" ma:contentTypeDescription="Create a new document." ma:contentTypeScope="" ma:versionID="a2a0d02b2745e0d8a5f89b81a3328a84">
  <xsd:schema xmlns:xsd="http://www.w3.org/2001/XMLSchema" xmlns:xs="http://www.w3.org/2001/XMLSchema" xmlns:p="http://schemas.microsoft.com/office/2006/metadata/properties" xmlns:ns3="f27c9ee3-90a3-4966-9112-24ea1429d45e" targetNamespace="http://schemas.microsoft.com/office/2006/metadata/properties" ma:root="true" ma:fieldsID="e4d24298aa5c765d6e03e58092c91b91" ns3:_="">
    <xsd:import namespace="f27c9ee3-90a3-4966-9112-24ea1429d4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9ee3-90a3-4966-9112-24ea1429d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1A1AE-5A3D-491F-A387-5B7F9AEAA2EE}">
  <ds:schemaRefs>
    <ds:schemaRef ds:uri="http://schemas.microsoft.com/sharepoint/v3/contenttype/forms"/>
  </ds:schemaRefs>
</ds:datastoreItem>
</file>

<file path=customXml/itemProps2.xml><?xml version="1.0" encoding="utf-8"?>
<ds:datastoreItem xmlns:ds="http://schemas.openxmlformats.org/officeDocument/2006/customXml" ds:itemID="{65704A79-634A-4CBF-8EC4-3792347D8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DC834-B8D3-4EEC-8DE0-1E907DF7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9ee3-90a3-4966-9112-24ea1429d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BOTHANDS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Devonna Husband</dc:creator>
  <cp:lastModifiedBy>Devonna McLaughlin</cp:lastModifiedBy>
  <cp:revision>8</cp:revision>
  <cp:lastPrinted>2020-06-28T02:59:00Z</cp:lastPrinted>
  <dcterms:created xsi:type="dcterms:W3CDTF">2021-07-22T18:41:00Z</dcterms:created>
  <dcterms:modified xsi:type="dcterms:W3CDTF">2021-07-28T00:35:00Z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0x01010063A4DA5BADC2DE41B96FC6CCC703BF42</vt:lpwstr>
  </property>
</Properties>
</file>